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526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0C788C" w:rsidRPr="009F60FA" w:rsidTr="002D4843">
        <w:trPr>
          <w:trHeight w:val="4369"/>
        </w:trPr>
        <w:tc>
          <w:tcPr>
            <w:tcW w:w="4644" w:type="dxa"/>
            <w:shd w:val="clear" w:color="auto" w:fill="auto"/>
          </w:tcPr>
          <w:p w:rsidR="000C788C" w:rsidRPr="009F60FA" w:rsidRDefault="000C788C" w:rsidP="002D4843">
            <w:pPr>
              <w:widowControl w:val="0"/>
              <w:spacing w:line="360" w:lineRule="auto"/>
              <w:jc w:val="right"/>
              <w:rPr>
                <w:rFonts w:ascii="Times New Roman" w:eastAsia="Courier New" w:hAnsi="Times New Roman" w:cs="Times New Roman"/>
                <w:bCs/>
                <w:color w:val="313131"/>
                <w:sz w:val="28"/>
                <w:szCs w:val="28"/>
                <w:highlight w:val="yellow"/>
                <w:lang w:bidi="ru-RU"/>
              </w:rPr>
            </w:pPr>
          </w:p>
        </w:tc>
        <w:tc>
          <w:tcPr>
            <w:tcW w:w="4927" w:type="dxa"/>
            <w:shd w:val="clear" w:color="auto" w:fill="auto"/>
          </w:tcPr>
          <w:p w:rsidR="000C788C" w:rsidRPr="009F60FA" w:rsidRDefault="000C788C" w:rsidP="002D484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0C788C" w:rsidRPr="009F60FA" w:rsidRDefault="000C788C" w:rsidP="002D484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0C788C" w:rsidRPr="009F60FA" w:rsidRDefault="000C788C" w:rsidP="002D484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>ООО «Центр Астерия»</w:t>
            </w:r>
          </w:p>
          <w:p w:rsidR="000C788C" w:rsidRPr="009F60FA" w:rsidRDefault="000C788C" w:rsidP="002D484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DEB1DE" wp14:editId="1B5A4474">
                  <wp:extent cx="768053" cy="84346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7-04 at 07.57.42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429" cy="84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 xml:space="preserve">   Л. К. Мустаева</w:t>
            </w:r>
          </w:p>
          <w:p w:rsidR="000C788C" w:rsidRPr="009F60FA" w:rsidRDefault="000C788C" w:rsidP="0003254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25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</w:tc>
      </w:tr>
    </w:tbl>
    <w:p w:rsidR="000C788C" w:rsidRPr="009F60FA" w:rsidRDefault="000C788C" w:rsidP="000C788C">
      <w:pPr>
        <w:pStyle w:val="3"/>
        <w:spacing w:before="36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0F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C788C" w:rsidRPr="009F60FA" w:rsidRDefault="000C788C" w:rsidP="000C788C">
      <w:pPr>
        <w:pStyle w:val="3"/>
        <w:spacing w:before="36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788C" w:rsidRPr="009F60FA" w:rsidRDefault="000C788C" w:rsidP="000C788C">
      <w:pPr>
        <w:jc w:val="both"/>
        <w:rPr>
          <w:rFonts w:ascii="Times New Roman" w:hAnsi="Times New Roman" w:cs="Times New Roman"/>
        </w:rPr>
      </w:pPr>
    </w:p>
    <w:p w:rsidR="000C788C" w:rsidRPr="009F60FA" w:rsidRDefault="000C788C" w:rsidP="000C788C">
      <w:pPr>
        <w:jc w:val="both"/>
        <w:rPr>
          <w:rFonts w:ascii="Times New Roman" w:hAnsi="Times New Roman" w:cs="Times New Roman"/>
        </w:rPr>
      </w:pPr>
    </w:p>
    <w:p w:rsidR="000C788C" w:rsidRPr="009F60FA" w:rsidRDefault="000C788C" w:rsidP="000C788C">
      <w:pPr>
        <w:jc w:val="both"/>
        <w:rPr>
          <w:rFonts w:ascii="Times New Roman" w:hAnsi="Times New Roman" w:cs="Times New Roman"/>
        </w:rPr>
      </w:pPr>
    </w:p>
    <w:p w:rsidR="000C788C" w:rsidRPr="009F60FA" w:rsidRDefault="000C788C" w:rsidP="000C788C">
      <w:pPr>
        <w:jc w:val="both"/>
        <w:rPr>
          <w:rFonts w:ascii="Times New Roman" w:hAnsi="Times New Roman" w:cs="Times New Roman"/>
        </w:rPr>
      </w:pPr>
    </w:p>
    <w:p w:rsidR="000C788C" w:rsidRPr="009F60FA" w:rsidRDefault="000C788C" w:rsidP="000C788C">
      <w:pPr>
        <w:pStyle w:val="3"/>
        <w:spacing w:before="36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788C" w:rsidRPr="009F60FA" w:rsidRDefault="000C788C" w:rsidP="000C788C">
      <w:pPr>
        <w:pStyle w:val="3"/>
        <w:spacing w:before="36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788C" w:rsidRDefault="000C788C" w:rsidP="000C788C">
      <w:pPr>
        <w:pStyle w:val="3"/>
        <w:spacing w:before="36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788C" w:rsidRPr="00F564C7" w:rsidRDefault="000C788C" w:rsidP="000C788C"/>
    <w:p w:rsidR="000C788C" w:rsidRPr="00F81271" w:rsidRDefault="000C788C" w:rsidP="000C788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81271">
        <w:rPr>
          <w:rFonts w:ascii="Times New Roman" w:hAnsi="Times New Roman" w:cs="Times New Roman"/>
          <w:b/>
          <w:bCs/>
          <w:sz w:val="28"/>
        </w:rPr>
        <w:t>ДОПОЛНИТЕЛЬНАЯ ПРОФЕССИОНАЛЬНАЯ ПРОГРАММА</w:t>
      </w:r>
    </w:p>
    <w:p w:rsidR="000C788C" w:rsidRPr="00F81271" w:rsidRDefault="000C788C" w:rsidP="000C788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81271">
        <w:rPr>
          <w:rFonts w:ascii="Times New Roman" w:hAnsi="Times New Roman" w:cs="Times New Roman"/>
          <w:b/>
          <w:bCs/>
          <w:sz w:val="28"/>
        </w:rPr>
        <w:t>ПРОФЕССИОНАЛЬНОЙ ПЕРЕПОДГОТОВКИ</w:t>
      </w:r>
    </w:p>
    <w:p w:rsidR="000C788C" w:rsidRPr="00F81271" w:rsidRDefault="000C788C" w:rsidP="000C788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81271">
        <w:rPr>
          <w:rFonts w:ascii="Times New Roman" w:hAnsi="Times New Roman" w:cs="Times New Roman"/>
          <w:b/>
          <w:bCs/>
          <w:sz w:val="28"/>
        </w:rPr>
        <w:t>«</w:t>
      </w:r>
      <w:r w:rsidR="00032546" w:rsidRPr="00B111D2">
        <w:rPr>
          <w:rFonts w:ascii="Times New Roman" w:hAnsi="Times New Roman" w:cs="Times New Roman"/>
          <w:b/>
          <w:sz w:val="28"/>
          <w:szCs w:val="28"/>
        </w:rPr>
        <w:t>Косметический пирсинг</w:t>
      </w:r>
      <w:r w:rsidRPr="00F81271">
        <w:rPr>
          <w:rFonts w:ascii="Times New Roman" w:hAnsi="Times New Roman" w:cs="Times New Roman"/>
          <w:b/>
          <w:bCs/>
          <w:sz w:val="28"/>
        </w:rPr>
        <w:t>»</w:t>
      </w:r>
    </w:p>
    <w:p w:rsidR="000C788C" w:rsidRPr="00F81271" w:rsidRDefault="000C788C" w:rsidP="000C788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0C788C" w:rsidRPr="00F81271" w:rsidRDefault="000C788C" w:rsidP="000C788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81271">
        <w:rPr>
          <w:rFonts w:ascii="Times New Roman" w:hAnsi="Times New Roman" w:cs="Times New Roman"/>
          <w:sz w:val="28"/>
        </w:rPr>
        <w:t xml:space="preserve">Присваиваемая квалификация – </w:t>
      </w:r>
      <w:r w:rsidR="00032546" w:rsidRPr="00032546">
        <w:rPr>
          <w:rFonts w:ascii="Times New Roman" w:hAnsi="Times New Roman" w:cs="Times New Roman"/>
          <w:b/>
          <w:sz w:val="28"/>
        </w:rPr>
        <w:t>мастер</w:t>
      </w:r>
      <w:r w:rsidR="00032546">
        <w:rPr>
          <w:rFonts w:ascii="Times New Roman" w:hAnsi="Times New Roman" w:cs="Times New Roman"/>
          <w:sz w:val="28"/>
        </w:rPr>
        <w:t xml:space="preserve"> </w:t>
      </w:r>
      <w:proofErr w:type="gramStart"/>
      <w:r w:rsidR="00032546">
        <w:rPr>
          <w:rFonts w:ascii="Times New Roman" w:hAnsi="Times New Roman" w:cs="Times New Roman"/>
          <w:b/>
          <w:bCs/>
          <w:sz w:val="28"/>
        </w:rPr>
        <w:t>косметического</w:t>
      </w:r>
      <w:proofErr w:type="gramEnd"/>
      <w:r w:rsidR="00032546">
        <w:rPr>
          <w:rFonts w:ascii="Times New Roman" w:hAnsi="Times New Roman" w:cs="Times New Roman"/>
          <w:b/>
          <w:bCs/>
          <w:sz w:val="28"/>
        </w:rPr>
        <w:t xml:space="preserve"> пирсинга</w:t>
      </w:r>
    </w:p>
    <w:p w:rsidR="000C788C" w:rsidRPr="00F81271" w:rsidRDefault="000C788C" w:rsidP="000C788C">
      <w:pPr>
        <w:pStyle w:val="1"/>
        <w:shd w:val="clear" w:color="auto" w:fill="FFFFFF"/>
        <w:spacing w:line="360" w:lineRule="auto"/>
        <w:jc w:val="both"/>
        <w:rPr>
          <w:sz w:val="36"/>
          <w:szCs w:val="28"/>
        </w:rPr>
      </w:pPr>
    </w:p>
    <w:p w:rsidR="000C788C" w:rsidRPr="00F81271" w:rsidRDefault="000C788C" w:rsidP="000C788C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812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Трудоемкость обучения–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="00032546" w:rsidRPr="0003254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56</w:t>
      </w:r>
      <w:r w:rsidRPr="00F812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часов</w:t>
      </w:r>
    </w:p>
    <w:p w:rsidR="000C788C" w:rsidRPr="00F81271" w:rsidRDefault="000C788C" w:rsidP="000C788C">
      <w:pPr>
        <w:rPr>
          <w:sz w:val="28"/>
        </w:rPr>
      </w:pPr>
    </w:p>
    <w:p w:rsidR="000C788C" w:rsidRPr="009F60FA" w:rsidRDefault="000C788C" w:rsidP="000C788C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C788C" w:rsidRPr="009F60FA" w:rsidRDefault="000C788C" w:rsidP="000C788C">
      <w:pPr>
        <w:pStyle w:val="Default"/>
        <w:spacing w:before="3" w:after="120" w:line="360" w:lineRule="auto"/>
        <w:ind w:left="-709"/>
        <w:jc w:val="both"/>
        <w:rPr>
          <w:b/>
          <w:color w:val="auto"/>
          <w:sz w:val="28"/>
          <w:szCs w:val="28"/>
        </w:rPr>
      </w:pPr>
    </w:p>
    <w:p w:rsidR="000C788C" w:rsidRDefault="000C788C" w:rsidP="000C788C">
      <w:pPr>
        <w:pStyle w:val="Default"/>
        <w:spacing w:before="3" w:after="120" w:line="360" w:lineRule="auto"/>
        <w:ind w:left="-709"/>
        <w:jc w:val="both"/>
        <w:rPr>
          <w:b/>
          <w:color w:val="auto"/>
          <w:sz w:val="28"/>
          <w:szCs w:val="28"/>
        </w:rPr>
      </w:pPr>
    </w:p>
    <w:p w:rsidR="000C788C" w:rsidRDefault="000C788C" w:rsidP="000C788C">
      <w:pPr>
        <w:pStyle w:val="Default"/>
        <w:spacing w:before="3" w:after="120" w:line="360" w:lineRule="auto"/>
        <w:ind w:left="-709"/>
        <w:jc w:val="both"/>
        <w:rPr>
          <w:b/>
          <w:color w:val="auto"/>
          <w:sz w:val="28"/>
          <w:szCs w:val="28"/>
        </w:rPr>
      </w:pPr>
    </w:p>
    <w:p w:rsidR="000C788C" w:rsidRPr="009F60FA" w:rsidRDefault="000C788C" w:rsidP="000C788C">
      <w:pPr>
        <w:pStyle w:val="Default"/>
        <w:spacing w:before="3" w:after="120" w:line="360" w:lineRule="auto"/>
        <w:ind w:left="-709"/>
        <w:jc w:val="both"/>
        <w:rPr>
          <w:b/>
          <w:color w:val="auto"/>
          <w:sz w:val="28"/>
          <w:szCs w:val="28"/>
        </w:rPr>
      </w:pPr>
    </w:p>
    <w:p w:rsidR="000C788C" w:rsidRDefault="000C788C" w:rsidP="000C788C">
      <w:pPr>
        <w:spacing w:line="360" w:lineRule="auto"/>
        <w:jc w:val="center"/>
        <w:rPr>
          <w:rFonts w:ascii="Times New Roman" w:hAnsi="Times New Roman" w:cs="Times New Roman"/>
          <w:b/>
          <w:color w:val="212529"/>
          <w:shd w:val="clear" w:color="auto" w:fill="FFFFFF"/>
        </w:rPr>
      </w:pPr>
    </w:p>
    <w:p w:rsidR="000C788C" w:rsidRPr="009F60FA" w:rsidRDefault="000C788C" w:rsidP="000C788C">
      <w:pPr>
        <w:spacing w:line="360" w:lineRule="auto"/>
        <w:jc w:val="center"/>
        <w:rPr>
          <w:rFonts w:ascii="Times New Roman" w:hAnsi="Times New Roman" w:cs="Times New Roman"/>
          <w:b/>
          <w:color w:val="212529"/>
          <w:shd w:val="clear" w:color="auto" w:fill="FFFFFF"/>
        </w:rPr>
      </w:pPr>
      <w:r w:rsidRPr="009F60FA">
        <w:rPr>
          <w:rFonts w:ascii="Times New Roman" w:hAnsi="Times New Roman" w:cs="Times New Roman"/>
          <w:b/>
          <w:color w:val="212529"/>
          <w:shd w:val="clear" w:color="auto" w:fill="FFFFFF"/>
        </w:rPr>
        <w:t>Стерлитамак, республика Башкортостан</w:t>
      </w:r>
    </w:p>
    <w:p w:rsidR="000C788C" w:rsidRPr="009F60FA" w:rsidRDefault="000C788C" w:rsidP="000C788C">
      <w:pPr>
        <w:spacing w:line="36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9F60FA">
        <w:rPr>
          <w:rFonts w:ascii="Times New Roman" w:hAnsi="Times New Roman" w:cs="Times New Roman"/>
          <w:b/>
          <w:color w:val="212529"/>
          <w:shd w:val="clear" w:color="auto" w:fill="FFFFFF"/>
        </w:rPr>
        <w:t>2024 год</w:t>
      </w:r>
    </w:p>
    <w:p w:rsidR="000C788C" w:rsidRPr="009F60FA" w:rsidRDefault="000C788C" w:rsidP="000C788C">
      <w:pPr>
        <w:jc w:val="both"/>
        <w:rPr>
          <w:rFonts w:ascii="Times New Roman" w:hAnsi="Times New Roman" w:cs="Times New Roman"/>
          <w:sz w:val="28"/>
          <w:szCs w:val="28"/>
        </w:rPr>
        <w:sectPr w:rsidR="000C788C" w:rsidRPr="009F60FA" w:rsidSect="00E877EC">
          <w:footerReference w:type="default" r:id="rId8"/>
          <w:pgSz w:w="11906" w:h="16838"/>
          <w:pgMar w:top="0" w:right="0" w:bottom="0" w:left="709" w:header="567" w:footer="839" w:gutter="0"/>
          <w:cols w:space="708"/>
          <w:docGrid w:linePitch="360"/>
        </w:sectPr>
      </w:pPr>
    </w:p>
    <w:p w:rsidR="000C788C" w:rsidRPr="00DE6982" w:rsidRDefault="000C788C" w:rsidP="000C788C">
      <w:pPr>
        <w:pStyle w:val="3"/>
        <w:shd w:val="clear" w:color="auto" w:fill="FFFFFF"/>
        <w:spacing w:before="360"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Toc175203526"/>
      <w:r w:rsidRPr="00DE698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Учебный план программы профессиональной переподготовки</w:t>
      </w:r>
      <w:bookmarkEnd w:id="0"/>
    </w:p>
    <w:p w:rsidR="000C788C" w:rsidRPr="00DE6982" w:rsidRDefault="000C788C" w:rsidP="000C788C">
      <w:pPr>
        <w:rPr>
          <w:sz w:val="24"/>
          <w:szCs w:val="24"/>
        </w:rPr>
      </w:pPr>
    </w:p>
    <w:p w:rsidR="005F7290" w:rsidRPr="00DE6982" w:rsidRDefault="005F7290" w:rsidP="005F7290">
      <w:pPr>
        <w:pStyle w:val="5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6982">
        <w:rPr>
          <w:rFonts w:ascii="Times New Roman" w:hAnsi="Times New Roman" w:cs="Times New Roman"/>
          <w:color w:val="000000"/>
          <w:sz w:val="24"/>
          <w:szCs w:val="24"/>
        </w:rPr>
        <w:t>Форма обучения – исключительно электронное обучение с применением дистанционных образовательных технологий.</w:t>
      </w:r>
    </w:p>
    <w:p w:rsidR="005F7290" w:rsidRPr="00DE6982" w:rsidRDefault="005F7290" w:rsidP="005F7290">
      <w:pPr>
        <w:rPr>
          <w:sz w:val="24"/>
          <w:szCs w:val="24"/>
        </w:rPr>
      </w:pPr>
    </w:p>
    <w:p w:rsidR="005F7290" w:rsidRPr="00DE6982" w:rsidRDefault="005F7290" w:rsidP="005F7290">
      <w:pPr>
        <w:pStyle w:val="5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6982">
        <w:rPr>
          <w:rFonts w:ascii="Times New Roman" w:hAnsi="Times New Roman" w:cs="Times New Roman"/>
          <w:color w:val="000000"/>
          <w:sz w:val="24"/>
          <w:szCs w:val="24"/>
        </w:rPr>
        <w:t>Продолжительность обучения: </w:t>
      </w:r>
      <w:r>
        <w:rPr>
          <w:rFonts w:ascii="Times New Roman" w:hAnsi="Times New Roman" w:cs="Times New Roman"/>
          <w:color w:val="000000"/>
          <w:sz w:val="24"/>
          <w:szCs w:val="24"/>
        </w:rPr>
        <w:t>256</w:t>
      </w:r>
      <w:r w:rsidRPr="00DE69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6982">
        <w:rPr>
          <w:rFonts w:ascii="Times New Roman" w:hAnsi="Times New Roman" w:cs="Times New Roman"/>
          <w:color w:val="000000"/>
          <w:sz w:val="24"/>
          <w:szCs w:val="24"/>
        </w:rPr>
        <w:t>ак</w:t>
      </w:r>
      <w:proofErr w:type="gramStart"/>
      <w:r w:rsidRPr="00DE6982">
        <w:rPr>
          <w:rFonts w:ascii="Times New Roman" w:hAnsi="Times New Roman" w:cs="Times New Roman"/>
          <w:color w:val="000000"/>
          <w:sz w:val="24"/>
          <w:szCs w:val="24"/>
        </w:rPr>
        <w:t>.ч</w:t>
      </w:r>
      <w:proofErr w:type="gramEnd"/>
      <w:r w:rsidRPr="00DE6982">
        <w:rPr>
          <w:rFonts w:ascii="Times New Roman" w:hAnsi="Times New Roman" w:cs="Times New Roman"/>
          <w:color w:val="000000"/>
          <w:sz w:val="24"/>
          <w:szCs w:val="24"/>
        </w:rPr>
        <w:t>асов</w:t>
      </w:r>
      <w:proofErr w:type="spellEnd"/>
      <w:r w:rsidRPr="00DE69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7290" w:rsidRPr="00DE6982" w:rsidRDefault="005F7290" w:rsidP="005F7290">
      <w:pPr>
        <w:pStyle w:val="5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6982">
        <w:rPr>
          <w:rFonts w:ascii="Times New Roman" w:hAnsi="Times New Roman" w:cs="Times New Roman"/>
          <w:color w:val="000000"/>
          <w:sz w:val="24"/>
          <w:szCs w:val="24"/>
        </w:rPr>
        <w:t xml:space="preserve">Режим занятий: 6 </w:t>
      </w:r>
      <w:proofErr w:type="spellStart"/>
      <w:r w:rsidRPr="00DE6982">
        <w:rPr>
          <w:rFonts w:ascii="Times New Roman" w:hAnsi="Times New Roman" w:cs="Times New Roman"/>
          <w:color w:val="000000"/>
          <w:sz w:val="24"/>
          <w:szCs w:val="24"/>
        </w:rPr>
        <w:t>ак</w:t>
      </w:r>
      <w:proofErr w:type="gramStart"/>
      <w:r w:rsidRPr="00DE6982">
        <w:rPr>
          <w:rFonts w:ascii="Times New Roman" w:hAnsi="Times New Roman" w:cs="Times New Roman"/>
          <w:color w:val="000000"/>
          <w:sz w:val="24"/>
          <w:szCs w:val="24"/>
        </w:rPr>
        <w:t>.ч</w:t>
      </w:r>
      <w:proofErr w:type="gramEnd"/>
      <w:r w:rsidRPr="00DE6982">
        <w:rPr>
          <w:rFonts w:ascii="Times New Roman" w:hAnsi="Times New Roman" w:cs="Times New Roman"/>
          <w:color w:val="000000"/>
          <w:sz w:val="24"/>
          <w:szCs w:val="24"/>
        </w:rPr>
        <w:t>асов</w:t>
      </w:r>
      <w:proofErr w:type="spellEnd"/>
      <w:r w:rsidRPr="00DE6982">
        <w:rPr>
          <w:rFonts w:ascii="Times New Roman" w:hAnsi="Times New Roman" w:cs="Times New Roman"/>
          <w:color w:val="000000"/>
          <w:sz w:val="24"/>
          <w:szCs w:val="24"/>
        </w:rPr>
        <w:t xml:space="preserve"> в день.</w:t>
      </w:r>
    </w:p>
    <w:p w:rsidR="005F7290" w:rsidRDefault="005F7290" w:rsidP="005F7290">
      <w:pPr>
        <w:pStyle w:val="5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6982">
        <w:rPr>
          <w:rFonts w:ascii="Times New Roman" w:hAnsi="Times New Roman" w:cs="Times New Roman"/>
          <w:color w:val="000000"/>
          <w:sz w:val="24"/>
          <w:szCs w:val="24"/>
        </w:rPr>
        <w:t>Учебный план</w:t>
      </w:r>
    </w:p>
    <w:p w:rsidR="005F7290" w:rsidRPr="00971495" w:rsidRDefault="005F7290" w:rsidP="005F7290"/>
    <w:tbl>
      <w:tblPr>
        <w:tblW w:w="825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1"/>
        <w:gridCol w:w="1390"/>
      </w:tblGrid>
      <w:tr w:rsidR="005F7290" w:rsidRPr="00750E38" w:rsidTr="002D29BB">
        <w:trPr>
          <w:trHeight w:val="360"/>
          <w:jc w:val="center"/>
        </w:trPr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7290" w:rsidRPr="00750E38" w:rsidRDefault="005F7290" w:rsidP="002D29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E38">
              <w:rPr>
                <w:rFonts w:ascii="Times New Roman" w:hAnsi="Times New Roman" w:cs="Times New Roman"/>
                <w:sz w:val="24"/>
                <w:szCs w:val="24"/>
              </w:rPr>
              <w:t>модулей, тем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7290" w:rsidRPr="00750E38" w:rsidRDefault="005F7290" w:rsidP="002D29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E3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5F7290" w:rsidRPr="00750E38" w:rsidTr="002D29BB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290" w:rsidRPr="00750E38" w:rsidRDefault="005F7290" w:rsidP="002D29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E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Отраслевой курс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7290" w:rsidRPr="00750E38" w:rsidRDefault="005F7290" w:rsidP="002D29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5F7290" w:rsidRPr="00750E38" w:rsidTr="002D29BB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290" w:rsidRPr="00750E38" w:rsidRDefault="005F7290" w:rsidP="002D29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5E2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Психология общения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7290" w:rsidRPr="00750E38" w:rsidRDefault="005F7290" w:rsidP="002D29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5F7290" w:rsidRPr="00750E38" w:rsidTr="002D29BB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7290" w:rsidRPr="00750E38" w:rsidRDefault="005F7290" w:rsidP="002D29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2A4">
              <w:rPr>
                <w:rFonts w:ascii="Times New Roman" w:hAnsi="Times New Roman" w:cs="Times New Roman"/>
                <w:sz w:val="24"/>
                <w:szCs w:val="24"/>
              </w:rPr>
              <w:t>Общие понятия о психологии общения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7290" w:rsidRPr="00750E38" w:rsidRDefault="005F7290" w:rsidP="002D29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7290" w:rsidRPr="00750E38" w:rsidTr="002D29BB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290" w:rsidRPr="00750E38" w:rsidRDefault="005F7290" w:rsidP="002D29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2A4">
              <w:rPr>
                <w:rFonts w:ascii="Times New Roman" w:hAnsi="Times New Roman" w:cs="Times New Roman"/>
                <w:sz w:val="24"/>
                <w:szCs w:val="24"/>
              </w:rPr>
              <w:t>Коммуникативный процесс и его механизмы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7290" w:rsidRPr="00750E38" w:rsidRDefault="005F7290" w:rsidP="002D29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7290" w:rsidRPr="00750E38" w:rsidTr="002D29BB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290" w:rsidRDefault="005F7290" w:rsidP="002D29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B8">
              <w:rPr>
                <w:rFonts w:ascii="Times New Roman" w:hAnsi="Times New Roman" w:cs="Times New Roman"/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7290" w:rsidRPr="00750E38" w:rsidRDefault="005F7290" w:rsidP="002D29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7290" w:rsidRPr="00750E38" w:rsidTr="002D29BB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7290" w:rsidRPr="00750E38" w:rsidRDefault="005F7290" w:rsidP="002D29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гигиены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7290" w:rsidRPr="00750E38" w:rsidRDefault="005F7290" w:rsidP="002D29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F7290" w:rsidRPr="00750E38" w:rsidTr="002D29BB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290" w:rsidRPr="00750E38" w:rsidRDefault="005F7290" w:rsidP="002D29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2A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размещению, устройству, оборудованию, содержанию и режиму работы организаций, оказывающих косметические услуги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7290" w:rsidRPr="00750E38" w:rsidRDefault="005F7290" w:rsidP="002D29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7290" w:rsidRPr="00750E38" w:rsidTr="002D29BB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7290" w:rsidRPr="00750E38" w:rsidRDefault="005F7290" w:rsidP="002D29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935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оказания первой помощи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7290" w:rsidRPr="00750E38" w:rsidRDefault="005F7290" w:rsidP="002D29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5F7290" w:rsidRPr="00750E38" w:rsidTr="002D29BB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290" w:rsidRPr="00750E38" w:rsidRDefault="005F7290" w:rsidP="002D29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B8">
              <w:rPr>
                <w:rFonts w:ascii="Times New Roman" w:hAnsi="Times New Roman" w:cs="Times New Roman"/>
                <w:sz w:val="24"/>
                <w:szCs w:val="24"/>
              </w:rPr>
              <w:t>Общие правила оказания первой помощи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7290" w:rsidRPr="00750E38" w:rsidRDefault="005F7290" w:rsidP="002D29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7290" w:rsidRPr="00750E38" w:rsidTr="002D29BB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290" w:rsidRPr="00750E38" w:rsidRDefault="005F7290" w:rsidP="002D29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B8">
              <w:rPr>
                <w:rFonts w:ascii="Times New Roman" w:hAnsi="Times New Roman" w:cs="Times New Roman"/>
                <w:sz w:val="24"/>
                <w:szCs w:val="24"/>
              </w:rPr>
              <w:t>Общие признаки кожных заболеваний, особенности аллергических реакций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слизистых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7290" w:rsidRPr="00750E38" w:rsidRDefault="005F7290" w:rsidP="002D29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7290" w:rsidRPr="00750E38" w:rsidTr="002D29BB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290" w:rsidRPr="00C00607" w:rsidRDefault="005F7290" w:rsidP="002D29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Промежуточная аттестация – дифференцированный зачет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7290" w:rsidRPr="00C00607" w:rsidRDefault="005F7290" w:rsidP="002D29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F7290" w:rsidRPr="00750E38" w:rsidTr="002D29BB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290" w:rsidRPr="004F1A88" w:rsidRDefault="005F7290" w:rsidP="002D29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Специальный курс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7290" w:rsidRPr="00D21A24" w:rsidRDefault="005F7290" w:rsidP="002D29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02</w:t>
            </w:r>
          </w:p>
        </w:tc>
      </w:tr>
      <w:tr w:rsidR="005F7290" w:rsidRPr="00750E38" w:rsidTr="002D29BB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7290" w:rsidRPr="00750E38" w:rsidRDefault="005F7290" w:rsidP="002D29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50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Рабочее место мастера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7290" w:rsidRPr="00D21A24" w:rsidRDefault="005F7290" w:rsidP="002D29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5F7290" w:rsidRPr="00750E38" w:rsidTr="002D29BB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290" w:rsidRPr="00750E38" w:rsidRDefault="005F7290" w:rsidP="002D29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00">
              <w:rPr>
                <w:rFonts w:ascii="Times New Roman" w:hAnsi="Times New Roman" w:cs="Times New Roman"/>
                <w:sz w:val="24"/>
                <w:szCs w:val="24"/>
              </w:rPr>
              <w:t>Устройство, правила эксплуатации и хранения применяемого оборудования, инструментов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7290" w:rsidRPr="00D21A24" w:rsidRDefault="005F7290" w:rsidP="002D29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F7290" w:rsidRPr="00750E38" w:rsidTr="002D29BB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7290" w:rsidRPr="00750E38" w:rsidRDefault="005F7290" w:rsidP="002D29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50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Основы анатомии, физиологии, гистологии кожи и ее </w:t>
            </w:r>
            <w:r w:rsidRPr="00750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придатков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7290" w:rsidRPr="00D21A24" w:rsidRDefault="005F7290" w:rsidP="002D29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14</w:t>
            </w:r>
          </w:p>
        </w:tc>
      </w:tr>
      <w:tr w:rsidR="005F7290" w:rsidRPr="00750E38" w:rsidTr="002D29BB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7290" w:rsidRPr="00750E38" w:rsidRDefault="005F7290" w:rsidP="002D29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Анатомия строения кожи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7290" w:rsidRPr="00D21A24" w:rsidRDefault="005F7290" w:rsidP="002D29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F7290" w:rsidRPr="00750E38" w:rsidTr="002D29BB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7290" w:rsidRPr="005F7290" w:rsidRDefault="005F7290" w:rsidP="002D29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00">
              <w:rPr>
                <w:rFonts w:ascii="Times New Roman" w:hAnsi="Times New Roman" w:cs="Times New Roman"/>
                <w:sz w:val="24"/>
                <w:szCs w:val="24"/>
              </w:rPr>
              <w:t>Анатомические, физиологические и гистологические характеристики кожи и ее придатков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7290" w:rsidRPr="00D21A24" w:rsidRDefault="005F7290" w:rsidP="002D29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5F7290" w:rsidRPr="00750E38" w:rsidTr="002D29BB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7290" w:rsidRPr="00750E38" w:rsidRDefault="005F7290" w:rsidP="002D29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Инструменты и материалы, используемые при выполнении работы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7290" w:rsidRPr="004639D4" w:rsidRDefault="005F7290" w:rsidP="002D29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F7290" w:rsidRPr="00750E38" w:rsidTr="002D29BB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7290" w:rsidRPr="00D21A24" w:rsidRDefault="005F7290" w:rsidP="002D29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2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работы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7290" w:rsidRPr="00D21A24" w:rsidRDefault="005F7290" w:rsidP="002D29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5F7290" w:rsidRPr="00750E38" w:rsidTr="002D29BB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290" w:rsidRPr="00D21A24" w:rsidRDefault="005F7290" w:rsidP="002D29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24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для работы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7290" w:rsidRPr="00D21A24" w:rsidRDefault="005F7290" w:rsidP="002D29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5F7290" w:rsidRPr="00750E38" w:rsidTr="002D29BB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7290" w:rsidRPr="00D21A24" w:rsidRDefault="005F7290" w:rsidP="002D29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D21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A24">
              <w:rPr>
                <w:rFonts w:ascii="Times New Roman" w:hAnsi="Times New Roman" w:cs="Times New Roman"/>
                <w:b/>
                <w:sz w:val="24"/>
                <w:szCs w:val="24"/>
              </w:rPr>
              <w:t>Сущность и виды пирсинга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7290" w:rsidRPr="00D21A24" w:rsidRDefault="005F7290" w:rsidP="002D29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64</w:t>
            </w:r>
          </w:p>
        </w:tc>
      </w:tr>
      <w:tr w:rsidR="005F7290" w:rsidRPr="00750E38" w:rsidTr="002D29BB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7290" w:rsidRPr="00D21A24" w:rsidRDefault="005F7290" w:rsidP="002D29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24">
              <w:rPr>
                <w:rFonts w:ascii="Times New Roman" w:hAnsi="Times New Roman" w:cs="Times New Roman"/>
                <w:sz w:val="24"/>
                <w:szCs w:val="24"/>
              </w:rPr>
              <w:t>Сущность пирсинга. История возникновения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7290" w:rsidRPr="00D21A24" w:rsidRDefault="005F7290" w:rsidP="002D29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5F7290" w:rsidRPr="00750E38" w:rsidTr="002D29BB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7290" w:rsidRPr="00D21A24" w:rsidRDefault="005F7290" w:rsidP="002D29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24">
              <w:rPr>
                <w:rFonts w:ascii="Times New Roman" w:hAnsi="Times New Roman" w:cs="Times New Roman"/>
                <w:sz w:val="24"/>
                <w:szCs w:val="24"/>
              </w:rPr>
              <w:t>Виды и особенности пирсинга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7290" w:rsidRPr="00D21A24" w:rsidRDefault="005F7290" w:rsidP="002D29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5F7290" w:rsidRPr="00750E38" w:rsidTr="002D29BB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7290" w:rsidRPr="00D21A24" w:rsidRDefault="005F7290" w:rsidP="002D29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D21A24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процедуры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7290" w:rsidRPr="00D21A24" w:rsidRDefault="005F7290" w:rsidP="002D29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50</w:t>
            </w:r>
          </w:p>
        </w:tc>
      </w:tr>
      <w:tr w:rsidR="005F7290" w:rsidRPr="00750E38" w:rsidTr="002D29BB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7290" w:rsidRPr="00D21A24" w:rsidRDefault="005F7290" w:rsidP="002D29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24">
              <w:rPr>
                <w:rFonts w:ascii="Times New Roman" w:hAnsi="Times New Roman" w:cs="Times New Roman"/>
                <w:sz w:val="24"/>
                <w:szCs w:val="24"/>
              </w:rPr>
              <w:t>Подготовка к процедуре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7290" w:rsidRPr="00D21A24" w:rsidRDefault="005F7290" w:rsidP="002D29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5F7290" w:rsidRPr="00750E38" w:rsidTr="002D29BB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7290" w:rsidRPr="00D21A24" w:rsidRDefault="005F7290" w:rsidP="002D29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24">
              <w:rPr>
                <w:rFonts w:ascii="Times New Roman" w:hAnsi="Times New Roman" w:cs="Times New Roman"/>
                <w:sz w:val="24"/>
                <w:szCs w:val="24"/>
              </w:rPr>
              <w:t>Техника выполнения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7290" w:rsidRPr="00D21A24" w:rsidRDefault="005F7290" w:rsidP="002D29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5F7290" w:rsidRPr="00750E38" w:rsidTr="002D29BB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7290" w:rsidRPr="00D21A24" w:rsidRDefault="005F7290" w:rsidP="002D29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Pr="00D21A24">
              <w:rPr>
                <w:rFonts w:ascii="Times New Roman" w:hAnsi="Times New Roman" w:cs="Times New Roman"/>
                <w:b/>
                <w:sz w:val="24"/>
                <w:szCs w:val="24"/>
              </w:rPr>
              <w:t>Последствия пирсинга. Уход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7290" w:rsidRPr="00D21A24" w:rsidRDefault="005F7290" w:rsidP="002D29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5F7290" w:rsidRPr="00750E38" w:rsidTr="002D29BB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7290" w:rsidRPr="00D21A24" w:rsidRDefault="005F7290" w:rsidP="002D29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24">
              <w:rPr>
                <w:rFonts w:ascii="Times New Roman" w:hAnsi="Times New Roman" w:cs="Times New Roman"/>
                <w:sz w:val="24"/>
                <w:szCs w:val="24"/>
              </w:rPr>
              <w:t>Этапы заживления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7290" w:rsidRPr="00D21A24" w:rsidRDefault="005F7290" w:rsidP="002D29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F7290" w:rsidRPr="00750E38" w:rsidTr="002D29BB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7290" w:rsidRPr="00D21A24" w:rsidRDefault="005F7290" w:rsidP="002D29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24">
              <w:rPr>
                <w:rFonts w:ascii="Times New Roman" w:hAnsi="Times New Roman" w:cs="Times New Roman"/>
                <w:sz w:val="24"/>
                <w:szCs w:val="24"/>
              </w:rPr>
              <w:t>Алгоритм по уходу за пирсингом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7290" w:rsidRPr="00D21A24" w:rsidRDefault="005F7290" w:rsidP="002D29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5F7290" w:rsidRPr="00750E38" w:rsidTr="002D29BB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7290" w:rsidRPr="00D21A24" w:rsidRDefault="005F7290" w:rsidP="002D29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24"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Негативные последствия пирсинга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7290" w:rsidRPr="00D21A24" w:rsidRDefault="005F7290" w:rsidP="002D29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5F7290" w:rsidRPr="00750E38" w:rsidTr="002D29BB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7290" w:rsidRPr="00750E38" w:rsidRDefault="005F7290" w:rsidP="002D29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Итоговая аттестация – экзамен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7290" w:rsidRPr="00750E38" w:rsidRDefault="005F7290" w:rsidP="002D29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F7290" w:rsidRPr="00750E38" w:rsidTr="002D29BB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7290" w:rsidRPr="000B36EA" w:rsidRDefault="005F7290" w:rsidP="002D29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7290" w:rsidRPr="00D21A24" w:rsidRDefault="005F7290" w:rsidP="002D29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56</w:t>
            </w:r>
          </w:p>
        </w:tc>
      </w:tr>
    </w:tbl>
    <w:p w:rsidR="005F7290" w:rsidRPr="00971495" w:rsidRDefault="005F7290" w:rsidP="005F7290"/>
    <w:p w:rsidR="005F7290" w:rsidRDefault="005F7290" w:rsidP="005F7290"/>
    <w:p w:rsidR="005F7290" w:rsidRDefault="005F7290" w:rsidP="005F7290"/>
    <w:p w:rsidR="005F7290" w:rsidRPr="00241FF5" w:rsidRDefault="005F7290" w:rsidP="005F7290">
      <w:pPr>
        <w:pStyle w:val="3"/>
        <w:spacing w:before="360"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Toc176640124"/>
      <w:r w:rsidRPr="00241FF5">
        <w:rPr>
          <w:rFonts w:ascii="Times New Roman" w:hAnsi="Times New Roman" w:cs="Times New Roman"/>
          <w:color w:val="000000"/>
          <w:sz w:val="24"/>
          <w:szCs w:val="24"/>
        </w:rPr>
        <w:t>Календарный учебный график</w:t>
      </w:r>
      <w:bookmarkEnd w:id="1"/>
    </w:p>
    <w:p w:rsidR="005F7290" w:rsidRPr="00241FF5" w:rsidRDefault="005F7290" w:rsidP="005F7290">
      <w:pPr>
        <w:pStyle w:val="ind"/>
        <w:spacing w:after="120" w:afterAutospacing="0"/>
        <w:rPr>
          <w:color w:val="000000"/>
        </w:rPr>
      </w:pPr>
      <w:r w:rsidRPr="00241FF5">
        <w:rPr>
          <w:color w:val="000000"/>
        </w:rPr>
        <w:t xml:space="preserve">Срок обучения – </w:t>
      </w:r>
      <w:r w:rsidR="00486DA3">
        <w:rPr>
          <w:color w:val="000000"/>
        </w:rPr>
        <w:t xml:space="preserve">8 </w:t>
      </w:r>
      <w:r w:rsidRPr="00241FF5">
        <w:rPr>
          <w:color w:val="000000"/>
        </w:rPr>
        <w:t xml:space="preserve"> недель.</w:t>
      </w:r>
    </w:p>
    <w:p w:rsidR="005F7290" w:rsidRPr="00241FF5" w:rsidRDefault="005F7290" w:rsidP="005F7290">
      <w:pPr>
        <w:pStyle w:val="ind"/>
        <w:spacing w:after="120" w:afterAutospacing="0"/>
        <w:rPr>
          <w:color w:val="000000"/>
        </w:rPr>
      </w:pPr>
      <w:r w:rsidRPr="00241FF5">
        <w:rPr>
          <w:color w:val="000000"/>
        </w:rPr>
        <w:t>Продолжительность академического часа соответствует нормативным требованиям</w:t>
      </w:r>
      <w:r w:rsidR="00486DA3">
        <w:rPr>
          <w:color w:val="000000"/>
        </w:rPr>
        <w:t xml:space="preserve"> </w:t>
      </w:r>
      <w:r w:rsidRPr="00241FF5">
        <w:rPr>
          <w:color w:val="000000"/>
        </w:rPr>
        <w:t xml:space="preserve"> (45 мин).</w:t>
      </w:r>
    </w:p>
    <w:tbl>
      <w:tblPr>
        <w:tblW w:w="96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4"/>
        <w:gridCol w:w="1418"/>
        <w:gridCol w:w="1275"/>
      </w:tblGrid>
      <w:tr w:rsidR="005F7290" w:rsidTr="002978EE">
        <w:trPr>
          <w:trHeight w:val="360"/>
        </w:trPr>
        <w:tc>
          <w:tcPr>
            <w:tcW w:w="6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7290" w:rsidRPr="00881F03" w:rsidRDefault="002978EE" w:rsidP="002978EE">
            <w:pPr>
              <w:tabs>
                <w:tab w:val="left" w:pos="1702"/>
                <w:tab w:val="center" w:pos="37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5F7290" w:rsidRPr="00881F03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разделов,</w:t>
            </w:r>
            <w:r w:rsidR="005F7290" w:rsidRPr="00881F0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F7290" w:rsidRPr="00881F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модулей, тем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7290" w:rsidRPr="00881F03" w:rsidRDefault="005F7290" w:rsidP="002D2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F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трудоемкость, </w:t>
            </w:r>
            <w:r w:rsidRPr="00881F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881F03">
              <w:rPr>
                <w:rFonts w:ascii="Times New Roman" w:hAnsi="Times New Roman" w:cs="Times New Roman"/>
                <w:sz w:val="20"/>
                <w:szCs w:val="20"/>
              </w:rPr>
              <w:t>академ</w:t>
            </w:r>
            <w:proofErr w:type="spellEnd"/>
            <w:r w:rsidRPr="00881F03">
              <w:rPr>
                <w:rFonts w:ascii="Times New Roman" w:hAnsi="Times New Roman" w:cs="Times New Roman"/>
                <w:sz w:val="20"/>
                <w:szCs w:val="20"/>
              </w:rPr>
              <w:t>. часах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290" w:rsidRPr="00881F03" w:rsidRDefault="005F7290" w:rsidP="002D2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F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Учебные </w:t>
            </w:r>
            <w:r w:rsidRPr="00881F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недели</w:t>
            </w:r>
          </w:p>
        </w:tc>
      </w:tr>
      <w:tr w:rsidR="005F7290" w:rsidTr="002978EE">
        <w:trPr>
          <w:trHeight w:val="360"/>
        </w:trPr>
        <w:tc>
          <w:tcPr>
            <w:tcW w:w="6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290" w:rsidRPr="00971495" w:rsidRDefault="005F7290" w:rsidP="002D2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4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 xml:space="preserve">I. </w:t>
            </w:r>
            <w:r w:rsidRPr="009714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Отраслевой курс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290" w:rsidRPr="00881F03" w:rsidRDefault="005F7290" w:rsidP="002D2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290" w:rsidRPr="00881F03" w:rsidRDefault="005F7290" w:rsidP="002D2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290" w:rsidTr="002978EE">
        <w:trPr>
          <w:trHeight w:val="360"/>
        </w:trPr>
        <w:tc>
          <w:tcPr>
            <w:tcW w:w="6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290" w:rsidRPr="00971495" w:rsidRDefault="005F7290" w:rsidP="002D2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4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Психология общения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290" w:rsidRDefault="005F7290" w:rsidP="002D2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290" w:rsidRDefault="005F7290" w:rsidP="002D2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</w:tr>
      <w:tr w:rsidR="005F7290" w:rsidTr="002978EE">
        <w:trPr>
          <w:trHeight w:val="360"/>
        </w:trPr>
        <w:tc>
          <w:tcPr>
            <w:tcW w:w="6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290" w:rsidRPr="00971495" w:rsidRDefault="005F7290" w:rsidP="002D29BB">
            <w:pPr>
              <w:rPr>
                <w:rFonts w:ascii="Times New Roman" w:hAnsi="Times New Roman" w:cs="Times New Roman"/>
                <w:b/>
                <w:color w:val="1A1A1A"/>
                <w:sz w:val="20"/>
                <w:szCs w:val="20"/>
                <w:shd w:val="clear" w:color="auto" w:fill="FFFFFF"/>
              </w:rPr>
            </w:pPr>
            <w:r w:rsidRPr="009714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Основы гигиены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290" w:rsidRDefault="005F7290" w:rsidP="002D2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290" w:rsidRDefault="005F7290" w:rsidP="002D2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</w:tr>
      <w:tr w:rsidR="005F7290" w:rsidTr="002978EE">
        <w:trPr>
          <w:trHeight w:val="360"/>
        </w:trPr>
        <w:tc>
          <w:tcPr>
            <w:tcW w:w="6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290" w:rsidRPr="00971495" w:rsidRDefault="005F7290" w:rsidP="002D29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4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Правила оказания первой помощи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290" w:rsidRDefault="005F7290" w:rsidP="002D2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290" w:rsidRDefault="005F7290" w:rsidP="002D2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неделя</w:t>
            </w:r>
          </w:p>
        </w:tc>
      </w:tr>
      <w:tr w:rsidR="005F7290" w:rsidTr="002978EE">
        <w:trPr>
          <w:trHeight w:val="360"/>
        </w:trPr>
        <w:tc>
          <w:tcPr>
            <w:tcW w:w="6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290" w:rsidRPr="00971495" w:rsidRDefault="005F7290" w:rsidP="002D29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4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Промежуточная аттестация – дифференцированный зачет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290" w:rsidRDefault="005F7290" w:rsidP="002D2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290" w:rsidRDefault="005F7290" w:rsidP="002D2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неделя</w:t>
            </w:r>
          </w:p>
        </w:tc>
      </w:tr>
      <w:tr w:rsidR="005F7290" w:rsidTr="002978EE">
        <w:trPr>
          <w:trHeight w:val="360"/>
        </w:trPr>
        <w:tc>
          <w:tcPr>
            <w:tcW w:w="6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290" w:rsidRPr="00971495" w:rsidRDefault="005F7290" w:rsidP="002D29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4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9714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9714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714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Специальный курс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290" w:rsidRDefault="005F7290" w:rsidP="002D2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218.0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290" w:rsidRDefault="005F7290" w:rsidP="002D2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 неделя</w:t>
            </w:r>
          </w:p>
        </w:tc>
      </w:tr>
      <w:tr w:rsidR="005F7290" w:rsidTr="002978EE">
        <w:trPr>
          <w:trHeight w:val="360"/>
        </w:trPr>
        <w:tc>
          <w:tcPr>
            <w:tcW w:w="6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290" w:rsidRPr="00AC19E4" w:rsidRDefault="005F7290" w:rsidP="002D29B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2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Рабочее место мастера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290" w:rsidRDefault="005F7290" w:rsidP="002D2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290" w:rsidRDefault="005F7290" w:rsidP="002D2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 неделя</w:t>
            </w:r>
          </w:p>
        </w:tc>
      </w:tr>
      <w:tr w:rsidR="005F7290" w:rsidTr="002978EE">
        <w:trPr>
          <w:trHeight w:val="360"/>
        </w:trPr>
        <w:tc>
          <w:tcPr>
            <w:tcW w:w="6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290" w:rsidRPr="0022467E" w:rsidRDefault="005F7290" w:rsidP="002D29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Основы анатомии, физиологии, гистологии кожи и ее придатков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290" w:rsidRDefault="005F7290" w:rsidP="002D2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290" w:rsidRDefault="005F7290" w:rsidP="002D2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неделя</w:t>
            </w:r>
          </w:p>
        </w:tc>
      </w:tr>
      <w:tr w:rsidR="005F7290" w:rsidTr="002978EE">
        <w:trPr>
          <w:trHeight w:val="360"/>
        </w:trPr>
        <w:tc>
          <w:tcPr>
            <w:tcW w:w="6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290" w:rsidRPr="0022467E" w:rsidRDefault="005F7290" w:rsidP="002D29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Инструменты и материалы, используемые при выполнении работы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290" w:rsidRDefault="005F7290" w:rsidP="002D2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290" w:rsidRDefault="005F7290" w:rsidP="002D2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неделя</w:t>
            </w:r>
          </w:p>
        </w:tc>
      </w:tr>
      <w:tr w:rsidR="005F7290" w:rsidTr="002978EE">
        <w:trPr>
          <w:trHeight w:val="360"/>
        </w:trPr>
        <w:tc>
          <w:tcPr>
            <w:tcW w:w="6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290" w:rsidRPr="0022467E" w:rsidRDefault="005F7290" w:rsidP="002D29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Pr="002246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467E">
              <w:rPr>
                <w:rFonts w:ascii="Times New Roman" w:hAnsi="Times New Roman" w:cs="Times New Roman"/>
                <w:b/>
                <w:sz w:val="20"/>
                <w:szCs w:val="20"/>
              </w:rPr>
              <w:t>Сущность и виды пирсинга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290" w:rsidRDefault="005F7290" w:rsidP="002D2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290" w:rsidRDefault="005F7290" w:rsidP="002D2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</w:tr>
      <w:tr w:rsidR="005F7290" w:rsidTr="002978EE">
        <w:trPr>
          <w:trHeight w:val="360"/>
        </w:trPr>
        <w:tc>
          <w:tcPr>
            <w:tcW w:w="6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290" w:rsidRPr="0022467E" w:rsidRDefault="005F7290" w:rsidP="002D29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 </w:t>
            </w:r>
            <w:r w:rsidRPr="0022467E">
              <w:rPr>
                <w:rFonts w:ascii="Times New Roman" w:hAnsi="Times New Roman" w:cs="Times New Roman"/>
                <w:b/>
                <w:sz w:val="20"/>
                <w:szCs w:val="20"/>
              </w:rPr>
              <w:t>Техника процедуры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290" w:rsidRDefault="005F7290" w:rsidP="002D2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290" w:rsidRDefault="005F7290" w:rsidP="002D2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6-7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</w:tr>
      <w:tr w:rsidR="005F7290" w:rsidTr="002978EE">
        <w:trPr>
          <w:trHeight w:val="360"/>
        </w:trPr>
        <w:tc>
          <w:tcPr>
            <w:tcW w:w="6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290" w:rsidRPr="0022467E" w:rsidRDefault="005F7290" w:rsidP="002D29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 </w:t>
            </w:r>
            <w:r w:rsidRPr="0022467E">
              <w:rPr>
                <w:rFonts w:ascii="Times New Roman" w:hAnsi="Times New Roman" w:cs="Times New Roman"/>
                <w:b/>
                <w:sz w:val="20"/>
                <w:szCs w:val="20"/>
              </w:rPr>
              <w:t>Последствия пирсинга. Уход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290" w:rsidRDefault="005F7290" w:rsidP="002D2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290" w:rsidRDefault="005F7290" w:rsidP="002D2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7-8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</w:tr>
      <w:tr w:rsidR="005F7290" w:rsidTr="002978EE">
        <w:trPr>
          <w:trHeight w:val="360"/>
        </w:trPr>
        <w:tc>
          <w:tcPr>
            <w:tcW w:w="6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290" w:rsidRDefault="005F7290" w:rsidP="002D29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AD7">
              <w:rPr>
                <w:rFonts w:ascii="Times New Roman" w:hAnsi="Times New Roman" w:cs="Times New Roman"/>
                <w:b/>
                <w:color w:val="1A1A1A"/>
                <w:sz w:val="20"/>
                <w:szCs w:val="20"/>
                <w:shd w:val="clear" w:color="auto" w:fill="FFFFFF"/>
              </w:rPr>
              <w:t>Итоговая аттестация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290" w:rsidRDefault="005F7290" w:rsidP="002D2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290" w:rsidRDefault="005F7290" w:rsidP="002D2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</w:tr>
      <w:tr w:rsidR="005F7290" w:rsidTr="002978EE">
        <w:trPr>
          <w:trHeight w:val="360"/>
        </w:trPr>
        <w:tc>
          <w:tcPr>
            <w:tcW w:w="6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290" w:rsidRPr="00240AD7" w:rsidRDefault="005F7290" w:rsidP="002D29BB">
            <w:pPr>
              <w:rPr>
                <w:rFonts w:ascii="Times New Roman" w:hAnsi="Times New Roman" w:cs="Times New Roman"/>
                <w:b/>
                <w:color w:val="1A1A1A"/>
                <w:sz w:val="20"/>
                <w:szCs w:val="20"/>
                <w:shd w:val="clear" w:color="auto" w:fill="FFFFFF"/>
              </w:rPr>
            </w:pPr>
            <w:r w:rsidRPr="00240AD7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7290" w:rsidRPr="00AC19E4" w:rsidRDefault="005F7290" w:rsidP="002D29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290" w:rsidRDefault="005F7290" w:rsidP="002D2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788C" w:rsidRPr="00241FF5" w:rsidRDefault="000C788C" w:rsidP="000C788C">
      <w:pPr>
        <w:pStyle w:val="ind"/>
        <w:spacing w:after="120" w:afterAutospacing="0"/>
        <w:rPr>
          <w:color w:val="000000"/>
        </w:rPr>
      </w:pPr>
    </w:p>
    <w:tbl>
      <w:tblPr>
        <w:tblpPr w:leftFromText="180" w:rightFromText="180" w:vertAnchor="text" w:horzAnchor="margin" w:tblpXSpec="center" w:tblpY="526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0C788C" w:rsidRPr="009F60FA" w:rsidTr="002D4843">
        <w:trPr>
          <w:trHeight w:val="4369"/>
        </w:trPr>
        <w:tc>
          <w:tcPr>
            <w:tcW w:w="4644" w:type="dxa"/>
            <w:shd w:val="clear" w:color="auto" w:fill="auto"/>
          </w:tcPr>
          <w:p w:rsidR="000C788C" w:rsidRPr="009F60FA" w:rsidRDefault="000C788C" w:rsidP="002D4843">
            <w:pPr>
              <w:widowControl w:val="0"/>
              <w:spacing w:line="360" w:lineRule="auto"/>
              <w:jc w:val="right"/>
              <w:rPr>
                <w:rFonts w:ascii="Times New Roman" w:eastAsia="Courier New" w:hAnsi="Times New Roman" w:cs="Times New Roman"/>
                <w:bCs/>
                <w:color w:val="313131"/>
                <w:sz w:val="28"/>
                <w:szCs w:val="28"/>
                <w:highlight w:val="yellow"/>
                <w:lang w:bidi="ru-RU"/>
              </w:rPr>
            </w:pPr>
          </w:p>
        </w:tc>
        <w:tc>
          <w:tcPr>
            <w:tcW w:w="4927" w:type="dxa"/>
            <w:shd w:val="clear" w:color="auto" w:fill="auto"/>
          </w:tcPr>
          <w:p w:rsidR="000C788C" w:rsidRPr="009F60FA" w:rsidRDefault="000C788C" w:rsidP="002D484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0C788C" w:rsidRPr="009F60FA" w:rsidRDefault="000C788C" w:rsidP="002D484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0C788C" w:rsidRPr="009F60FA" w:rsidRDefault="000C788C" w:rsidP="002D484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>ООО «Центр Астерия»</w:t>
            </w:r>
          </w:p>
          <w:p w:rsidR="000C788C" w:rsidRPr="009F60FA" w:rsidRDefault="000C788C" w:rsidP="002D484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423640" wp14:editId="2C28268B">
                  <wp:extent cx="768053" cy="84346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7-04 at 07.57.42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429" cy="84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 xml:space="preserve">   Л. К. Мустаева</w:t>
            </w:r>
          </w:p>
          <w:p w:rsidR="000C788C" w:rsidRPr="009F60FA" w:rsidRDefault="000C788C" w:rsidP="0003254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25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</w:tc>
      </w:tr>
    </w:tbl>
    <w:p w:rsidR="00CF35CF" w:rsidRPr="00486DA3" w:rsidRDefault="00CF35CF" w:rsidP="00486DA3">
      <w:pPr>
        <w:pStyle w:val="3"/>
        <w:spacing w:before="36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GoBack"/>
      <w:bookmarkEnd w:id="2"/>
    </w:p>
    <w:sectPr w:rsidR="00CF35CF" w:rsidRPr="0048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371" w:rsidRDefault="005B7371">
      <w:pPr>
        <w:spacing w:after="0" w:line="240" w:lineRule="auto"/>
      </w:pPr>
      <w:r>
        <w:separator/>
      </w:r>
    </w:p>
  </w:endnote>
  <w:endnote w:type="continuationSeparator" w:id="0">
    <w:p w:rsidR="005B7371" w:rsidRDefault="005B7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649642"/>
      <w:docPartObj>
        <w:docPartGallery w:val="Page Numbers (Bottom of Page)"/>
        <w:docPartUnique/>
      </w:docPartObj>
    </w:sdtPr>
    <w:sdtEndPr/>
    <w:sdtContent>
      <w:p w:rsidR="00276836" w:rsidRDefault="000C78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DA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371" w:rsidRDefault="005B7371">
      <w:pPr>
        <w:spacing w:after="0" w:line="240" w:lineRule="auto"/>
      </w:pPr>
      <w:r>
        <w:separator/>
      </w:r>
    </w:p>
  </w:footnote>
  <w:footnote w:type="continuationSeparator" w:id="0">
    <w:p w:rsidR="005B7371" w:rsidRDefault="005B7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79"/>
    <w:rsid w:val="00032546"/>
    <w:rsid w:val="000C788C"/>
    <w:rsid w:val="001B1ACF"/>
    <w:rsid w:val="002978EE"/>
    <w:rsid w:val="00486DA3"/>
    <w:rsid w:val="005B7371"/>
    <w:rsid w:val="005F7290"/>
    <w:rsid w:val="00641625"/>
    <w:rsid w:val="006450B5"/>
    <w:rsid w:val="00CF35CF"/>
    <w:rsid w:val="00DA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8C"/>
  </w:style>
  <w:style w:type="paragraph" w:styleId="1">
    <w:name w:val="heading 1"/>
    <w:basedOn w:val="a"/>
    <w:link w:val="10"/>
    <w:uiPriority w:val="9"/>
    <w:qFormat/>
    <w:rsid w:val="000C7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416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416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16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4162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">
    <w:name w:val="ind"/>
    <w:basedOn w:val="a"/>
    <w:rsid w:val="0064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4162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4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6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7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0C78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C7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7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8C"/>
  </w:style>
  <w:style w:type="paragraph" w:styleId="1">
    <w:name w:val="heading 1"/>
    <w:basedOn w:val="a"/>
    <w:link w:val="10"/>
    <w:uiPriority w:val="9"/>
    <w:qFormat/>
    <w:rsid w:val="000C7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416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416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16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4162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">
    <w:name w:val="ind"/>
    <w:basedOn w:val="a"/>
    <w:rsid w:val="0064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4162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4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6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7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0C78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C7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7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2024-08-22T13:19:00Z</dcterms:created>
  <dcterms:modified xsi:type="dcterms:W3CDTF">2024-09-19T07:26:00Z</dcterms:modified>
</cp:coreProperties>
</file>