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CE9" w:rsidRPr="00566BC5" w:rsidRDefault="00E25CE9" w:rsidP="00E25CE9">
      <w:pPr>
        <w:jc w:val="right"/>
        <w:rPr>
          <w:rFonts w:ascii="Times New Roman" w:hAnsi="Times New Roman" w:cs="Times New Roman"/>
          <w:sz w:val="24"/>
          <w:szCs w:val="24"/>
        </w:rPr>
      </w:pPr>
      <w:r w:rsidRPr="00456443">
        <w:rPr>
          <w:rFonts w:ascii="Times New Roman" w:hAnsi="Times New Roman" w:cs="Times New Roman"/>
          <w:sz w:val="24"/>
          <w:szCs w:val="24"/>
        </w:rPr>
        <w:t xml:space="preserve">«Утверждаю» </w:t>
      </w:r>
    </w:p>
    <w:p w:rsidR="00E25CE9" w:rsidRPr="00566BC5" w:rsidRDefault="00E25CE9" w:rsidP="00E25CE9">
      <w:pPr>
        <w:jc w:val="right"/>
        <w:rPr>
          <w:rFonts w:ascii="Times New Roman" w:hAnsi="Times New Roman" w:cs="Times New Roman"/>
          <w:sz w:val="24"/>
          <w:szCs w:val="24"/>
        </w:rPr>
      </w:pPr>
      <w:r w:rsidRPr="00456443">
        <w:rPr>
          <w:rFonts w:ascii="Times New Roman" w:hAnsi="Times New Roman" w:cs="Times New Roman"/>
          <w:sz w:val="24"/>
          <w:szCs w:val="24"/>
        </w:rPr>
        <w:t xml:space="preserve">Директор Общества с </w:t>
      </w:r>
      <w:proofErr w:type="gramStart"/>
      <w:r w:rsidRPr="00456443">
        <w:rPr>
          <w:rFonts w:ascii="Times New Roman" w:hAnsi="Times New Roman" w:cs="Times New Roman"/>
          <w:sz w:val="24"/>
          <w:szCs w:val="24"/>
        </w:rPr>
        <w:t>ограниченной</w:t>
      </w:r>
      <w:proofErr w:type="gramEnd"/>
    </w:p>
    <w:p w:rsidR="00E25CE9" w:rsidRPr="00456443" w:rsidRDefault="00E25CE9" w:rsidP="00E25CE9">
      <w:pPr>
        <w:jc w:val="right"/>
        <w:rPr>
          <w:rFonts w:ascii="Times New Roman" w:hAnsi="Times New Roman" w:cs="Times New Roman"/>
          <w:sz w:val="24"/>
          <w:szCs w:val="24"/>
        </w:rPr>
      </w:pPr>
      <w:r w:rsidRPr="00456443">
        <w:rPr>
          <w:rFonts w:ascii="Times New Roman" w:hAnsi="Times New Roman" w:cs="Times New Roman"/>
          <w:sz w:val="24"/>
          <w:szCs w:val="24"/>
        </w:rPr>
        <w:t xml:space="preserve"> ответственностью "Центр Астерия" </w:t>
      </w:r>
    </w:p>
    <w:p w:rsidR="00E25CE9" w:rsidRPr="00456443" w:rsidRDefault="00E25CE9" w:rsidP="00E25CE9">
      <w:pPr>
        <w:jc w:val="right"/>
        <w:rPr>
          <w:rFonts w:ascii="Times New Roman" w:hAnsi="Times New Roman" w:cs="Times New Roman"/>
          <w:sz w:val="24"/>
          <w:szCs w:val="24"/>
        </w:rPr>
      </w:pPr>
      <w:r w:rsidRPr="00456443">
        <w:rPr>
          <w:rFonts w:ascii="Times New Roman" w:hAnsi="Times New Roman" w:cs="Times New Roman"/>
          <w:sz w:val="24"/>
          <w:szCs w:val="24"/>
        </w:rPr>
        <w:t>Л.К. Мустаева</w:t>
      </w:r>
    </w:p>
    <w:p w:rsidR="00E25CE9" w:rsidRDefault="00E25CE9" w:rsidP="00E25CE9">
      <w:pPr>
        <w:jc w:val="right"/>
        <w:rPr>
          <w:rFonts w:ascii="Times New Roman" w:hAnsi="Times New Roman" w:cs="Times New Roman"/>
          <w:sz w:val="24"/>
          <w:szCs w:val="24"/>
        </w:rPr>
      </w:pPr>
      <w:r w:rsidRPr="00456443">
        <w:rPr>
          <w:rFonts w:ascii="Times New Roman" w:hAnsi="Times New Roman" w:cs="Times New Roman"/>
          <w:sz w:val="24"/>
          <w:szCs w:val="24"/>
        </w:rPr>
        <w:t>«24» Июня 2024г</w:t>
      </w:r>
    </w:p>
    <w:p w:rsidR="00CF35CF" w:rsidRDefault="00CF35CF"/>
    <w:p w:rsidR="00E25CE9" w:rsidRPr="00E25CE9" w:rsidRDefault="00E25CE9" w:rsidP="00E25C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5CE9">
        <w:rPr>
          <w:rFonts w:ascii="Times New Roman" w:hAnsi="Times New Roman" w:cs="Times New Roman"/>
          <w:b/>
          <w:sz w:val="24"/>
          <w:szCs w:val="24"/>
        </w:rPr>
        <w:t>ПОЛОЖЕНИЕ О КОМИССИ ПО УРЕГУЛИРОВАНИЮ СПОРОВ МЕЖДУ УЧАСТНИКАМИ ОБРАЗОВАТЕЛЬНЫХ ОТНОШЕНИЙ</w:t>
      </w:r>
    </w:p>
    <w:p w:rsidR="00E25CE9" w:rsidRDefault="00E25CE9" w:rsidP="00E25CE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25CE9" w:rsidRPr="00E25CE9" w:rsidRDefault="00E25CE9" w:rsidP="00E25CE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25CE9">
        <w:rPr>
          <w:rFonts w:ascii="Times New Roman" w:hAnsi="Times New Roman" w:cs="Times New Roman"/>
          <w:b/>
          <w:sz w:val="24"/>
          <w:szCs w:val="24"/>
        </w:rPr>
        <w:t xml:space="preserve">1. Общие положения </w:t>
      </w:r>
    </w:p>
    <w:p w:rsidR="00E25CE9" w:rsidRDefault="00E25CE9" w:rsidP="00E25CE9">
      <w:pPr>
        <w:jc w:val="both"/>
        <w:rPr>
          <w:rFonts w:ascii="Times New Roman" w:hAnsi="Times New Roman" w:cs="Times New Roman"/>
          <w:sz w:val="24"/>
          <w:szCs w:val="24"/>
        </w:rPr>
      </w:pPr>
      <w:r w:rsidRPr="00E25CE9">
        <w:rPr>
          <w:rFonts w:ascii="Times New Roman" w:hAnsi="Times New Roman" w:cs="Times New Roman"/>
          <w:sz w:val="24"/>
          <w:szCs w:val="24"/>
        </w:rPr>
        <w:t xml:space="preserve">1.1. Настоящее Положение разработано в соответствии со ст. 45 Федерального закона от 29.12.2012 г. N 273-ФЗ «Об образовании в Российской Федерации» и Уставом Общества с ограниченной ответственностью «Институт развития образования, повышения квалификации и переподготовки» (далее - Комиссия). </w:t>
      </w:r>
    </w:p>
    <w:p w:rsidR="00E25CE9" w:rsidRDefault="00E25CE9" w:rsidP="00E25CE9">
      <w:pPr>
        <w:jc w:val="both"/>
        <w:rPr>
          <w:rFonts w:ascii="Times New Roman" w:hAnsi="Times New Roman" w:cs="Times New Roman"/>
          <w:sz w:val="24"/>
          <w:szCs w:val="24"/>
        </w:rPr>
      </w:pPr>
      <w:r w:rsidRPr="00E25CE9">
        <w:rPr>
          <w:rFonts w:ascii="Times New Roman" w:hAnsi="Times New Roman" w:cs="Times New Roman"/>
          <w:sz w:val="24"/>
          <w:szCs w:val="24"/>
        </w:rPr>
        <w:t>1.2. Комиссия является одной из форм защиты прав и законных интересов участников образовательных отношений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25CE9" w:rsidRPr="00E25CE9" w:rsidRDefault="00E25CE9" w:rsidP="00E25CE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25CE9">
        <w:rPr>
          <w:rFonts w:ascii="Times New Roman" w:hAnsi="Times New Roman" w:cs="Times New Roman"/>
          <w:b/>
          <w:sz w:val="24"/>
          <w:szCs w:val="24"/>
        </w:rPr>
        <w:t xml:space="preserve">2. Цель и задачи комиссии </w:t>
      </w:r>
    </w:p>
    <w:p w:rsidR="00E25CE9" w:rsidRDefault="00E25CE9" w:rsidP="00E25CE9">
      <w:pPr>
        <w:jc w:val="both"/>
        <w:rPr>
          <w:rFonts w:ascii="Times New Roman" w:hAnsi="Times New Roman" w:cs="Times New Roman"/>
          <w:sz w:val="24"/>
          <w:szCs w:val="24"/>
        </w:rPr>
      </w:pPr>
      <w:r w:rsidRPr="00E25CE9">
        <w:rPr>
          <w:rFonts w:ascii="Times New Roman" w:hAnsi="Times New Roman" w:cs="Times New Roman"/>
          <w:sz w:val="24"/>
          <w:szCs w:val="24"/>
        </w:rPr>
        <w:t xml:space="preserve">2.1. Целью деятельности Комиссии является урегулирование разногласий между участниками образовательных отношений в следующих случаях: </w:t>
      </w:r>
    </w:p>
    <w:p w:rsidR="00E25CE9" w:rsidRDefault="00E25CE9" w:rsidP="00E25CE9">
      <w:pPr>
        <w:jc w:val="both"/>
        <w:rPr>
          <w:rFonts w:ascii="Times New Roman" w:hAnsi="Times New Roman" w:cs="Times New Roman"/>
          <w:sz w:val="24"/>
          <w:szCs w:val="24"/>
        </w:rPr>
      </w:pPr>
      <w:r w:rsidRPr="00E25CE9">
        <w:rPr>
          <w:rFonts w:ascii="Times New Roman" w:hAnsi="Times New Roman" w:cs="Times New Roman"/>
          <w:sz w:val="24"/>
          <w:szCs w:val="24"/>
        </w:rPr>
        <w:t xml:space="preserve">- по вопросам реализации права на образование </w:t>
      </w:r>
    </w:p>
    <w:p w:rsidR="00E25CE9" w:rsidRDefault="00E25CE9" w:rsidP="00E25CE9">
      <w:pPr>
        <w:jc w:val="both"/>
        <w:rPr>
          <w:rFonts w:ascii="Times New Roman" w:hAnsi="Times New Roman" w:cs="Times New Roman"/>
          <w:sz w:val="24"/>
          <w:szCs w:val="24"/>
        </w:rPr>
      </w:pPr>
      <w:r w:rsidRPr="00E25CE9">
        <w:rPr>
          <w:rFonts w:ascii="Times New Roman" w:hAnsi="Times New Roman" w:cs="Times New Roman"/>
          <w:sz w:val="24"/>
          <w:szCs w:val="24"/>
        </w:rPr>
        <w:t xml:space="preserve">- при возникновении конфликта интересов педагогических работников </w:t>
      </w:r>
    </w:p>
    <w:p w:rsidR="00E25CE9" w:rsidRDefault="00E25CE9" w:rsidP="00E25CE9">
      <w:pPr>
        <w:jc w:val="both"/>
        <w:rPr>
          <w:rFonts w:ascii="Times New Roman" w:hAnsi="Times New Roman" w:cs="Times New Roman"/>
          <w:sz w:val="24"/>
          <w:szCs w:val="24"/>
        </w:rPr>
      </w:pPr>
      <w:r w:rsidRPr="00E25CE9">
        <w:rPr>
          <w:rFonts w:ascii="Times New Roman" w:hAnsi="Times New Roman" w:cs="Times New Roman"/>
          <w:sz w:val="24"/>
          <w:szCs w:val="24"/>
        </w:rPr>
        <w:t xml:space="preserve">- по вопросам применения локальных нормативных правовых актов, </w:t>
      </w:r>
    </w:p>
    <w:p w:rsidR="00E25CE9" w:rsidRDefault="00E25CE9" w:rsidP="00E25CE9">
      <w:pPr>
        <w:jc w:val="both"/>
        <w:rPr>
          <w:rFonts w:ascii="Times New Roman" w:hAnsi="Times New Roman" w:cs="Times New Roman"/>
          <w:sz w:val="24"/>
          <w:szCs w:val="24"/>
        </w:rPr>
      </w:pPr>
      <w:r w:rsidRPr="00E25CE9">
        <w:rPr>
          <w:rFonts w:ascii="Times New Roman" w:hAnsi="Times New Roman" w:cs="Times New Roman"/>
          <w:sz w:val="24"/>
          <w:szCs w:val="24"/>
        </w:rPr>
        <w:t xml:space="preserve">- по вопросам обжалования решений о применении </w:t>
      </w:r>
      <w:proofErr w:type="gramStart"/>
      <w:r w:rsidRPr="00E25CE9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E25CE9">
        <w:rPr>
          <w:rFonts w:ascii="Times New Roman" w:hAnsi="Times New Roman" w:cs="Times New Roman"/>
          <w:sz w:val="24"/>
          <w:szCs w:val="24"/>
        </w:rPr>
        <w:t xml:space="preserve"> обучающимся дисциплинарного взыскания. </w:t>
      </w:r>
    </w:p>
    <w:p w:rsidR="00E25CE9" w:rsidRDefault="00E25CE9" w:rsidP="00E25CE9">
      <w:pPr>
        <w:jc w:val="both"/>
        <w:rPr>
          <w:rFonts w:ascii="Times New Roman" w:hAnsi="Times New Roman" w:cs="Times New Roman"/>
          <w:sz w:val="24"/>
          <w:szCs w:val="24"/>
        </w:rPr>
      </w:pPr>
      <w:r w:rsidRPr="00E25CE9">
        <w:rPr>
          <w:rFonts w:ascii="Times New Roman" w:hAnsi="Times New Roman" w:cs="Times New Roman"/>
          <w:sz w:val="24"/>
          <w:szCs w:val="24"/>
        </w:rPr>
        <w:t xml:space="preserve">2.2. Задачами деятельности Комиссии являются: </w:t>
      </w:r>
    </w:p>
    <w:p w:rsidR="00E25CE9" w:rsidRDefault="00E25CE9" w:rsidP="00E25CE9">
      <w:pPr>
        <w:jc w:val="both"/>
        <w:rPr>
          <w:rFonts w:ascii="Times New Roman" w:hAnsi="Times New Roman" w:cs="Times New Roman"/>
          <w:sz w:val="24"/>
          <w:szCs w:val="24"/>
        </w:rPr>
      </w:pPr>
      <w:r w:rsidRPr="00E25CE9">
        <w:rPr>
          <w:rFonts w:ascii="Times New Roman" w:hAnsi="Times New Roman" w:cs="Times New Roman"/>
          <w:sz w:val="24"/>
          <w:szCs w:val="24"/>
        </w:rPr>
        <w:t xml:space="preserve">- анализ причин возникновения и восстановление нарушенных прав: </w:t>
      </w:r>
    </w:p>
    <w:p w:rsidR="00E25CE9" w:rsidRDefault="00E25CE9" w:rsidP="00E25CE9">
      <w:pPr>
        <w:jc w:val="both"/>
        <w:rPr>
          <w:rFonts w:ascii="Times New Roman" w:hAnsi="Times New Roman" w:cs="Times New Roman"/>
          <w:sz w:val="24"/>
          <w:szCs w:val="24"/>
        </w:rPr>
      </w:pPr>
      <w:r w:rsidRPr="00E25CE9">
        <w:rPr>
          <w:rFonts w:ascii="Times New Roman" w:hAnsi="Times New Roman" w:cs="Times New Roman"/>
          <w:sz w:val="24"/>
          <w:szCs w:val="24"/>
        </w:rPr>
        <w:t xml:space="preserve">- профилактика конфликтных ситуаций в образовательной организации; </w:t>
      </w:r>
    </w:p>
    <w:p w:rsidR="00E25CE9" w:rsidRDefault="00E25CE9" w:rsidP="00E25CE9">
      <w:pPr>
        <w:jc w:val="both"/>
        <w:rPr>
          <w:rFonts w:ascii="Times New Roman" w:hAnsi="Times New Roman" w:cs="Times New Roman"/>
          <w:sz w:val="24"/>
          <w:szCs w:val="24"/>
        </w:rPr>
      </w:pPr>
      <w:r w:rsidRPr="00E25CE9">
        <w:rPr>
          <w:rFonts w:ascii="Times New Roman" w:hAnsi="Times New Roman" w:cs="Times New Roman"/>
          <w:sz w:val="24"/>
          <w:szCs w:val="24"/>
        </w:rPr>
        <w:t xml:space="preserve">- содействие развитию бесконфликтного взаимодействия участников образовательного процесса. </w:t>
      </w:r>
    </w:p>
    <w:p w:rsidR="00E25CE9" w:rsidRPr="00E25CE9" w:rsidRDefault="00E25CE9" w:rsidP="00E25CE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25CE9">
        <w:rPr>
          <w:rFonts w:ascii="Times New Roman" w:hAnsi="Times New Roman" w:cs="Times New Roman"/>
          <w:b/>
          <w:sz w:val="24"/>
          <w:szCs w:val="24"/>
        </w:rPr>
        <w:t xml:space="preserve">3. Порядок создания комиссии </w:t>
      </w:r>
    </w:p>
    <w:p w:rsidR="00E25CE9" w:rsidRDefault="00E25CE9" w:rsidP="00E25CE9">
      <w:pPr>
        <w:jc w:val="both"/>
        <w:rPr>
          <w:rFonts w:ascii="Times New Roman" w:hAnsi="Times New Roman" w:cs="Times New Roman"/>
          <w:sz w:val="24"/>
          <w:szCs w:val="24"/>
        </w:rPr>
      </w:pPr>
      <w:r w:rsidRPr="00E25CE9">
        <w:rPr>
          <w:rFonts w:ascii="Times New Roman" w:hAnsi="Times New Roman" w:cs="Times New Roman"/>
          <w:sz w:val="24"/>
          <w:szCs w:val="24"/>
        </w:rPr>
        <w:t xml:space="preserve">3.1. Комиссия создается в составе 4 человек из равного числа представителей обучающихся и работников Организации. </w:t>
      </w:r>
    </w:p>
    <w:p w:rsidR="00E25CE9" w:rsidRDefault="00E25CE9" w:rsidP="00E25CE9">
      <w:pPr>
        <w:jc w:val="both"/>
        <w:rPr>
          <w:rFonts w:ascii="Times New Roman" w:hAnsi="Times New Roman" w:cs="Times New Roman"/>
          <w:sz w:val="24"/>
          <w:szCs w:val="24"/>
        </w:rPr>
      </w:pPr>
      <w:r w:rsidRPr="00E25CE9">
        <w:rPr>
          <w:rFonts w:ascii="Times New Roman" w:hAnsi="Times New Roman" w:cs="Times New Roman"/>
          <w:sz w:val="24"/>
          <w:szCs w:val="24"/>
        </w:rPr>
        <w:lastRenderedPageBreak/>
        <w:t xml:space="preserve">3.2. Комиссия создается приказом директора Организации при поступлении жалобы. </w:t>
      </w:r>
    </w:p>
    <w:p w:rsidR="00E25CE9" w:rsidRDefault="00E25CE9" w:rsidP="00E25CE9">
      <w:pPr>
        <w:jc w:val="both"/>
        <w:rPr>
          <w:rFonts w:ascii="Times New Roman" w:hAnsi="Times New Roman" w:cs="Times New Roman"/>
          <w:sz w:val="24"/>
          <w:szCs w:val="24"/>
        </w:rPr>
      </w:pPr>
      <w:r w:rsidRPr="00E25CE9">
        <w:rPr>
          <w:rFonts w:ascii="Times New Roman" w:hAnsi="Times New Roman" w:cs="Times New Roman"/>
          <w:sz w:val="24"/>
          <w:szCs w:val="24"/>
        </w:rPr>
        <w:t xml:space="preserve">3.3. Члены Комиссии из своего состава выбирают председателя и секретаря. </w:t>
      </w:r>
    </w:p>
    <w:p w:rsidR="00E25CE9" w:rsidRDefault="00E25CE9" w:rsidP="00E25CE9">
      <w:pPr>
        <w:jc w:val="both"/>
        <w:rPr>
          <w:rFonts w:ascii="Times New Roman" w:hAnsi="Times New Roman" w:cs="Times New Roman"/>
          <w:sz w:val="24"/>
          <w:szCs w:val="24"/>
        </w:rPr>
      </w:pPr>
      <w:r w:rsidRPr="00E25CE9">
        <w:rPr>
          <w:rFonts w:ascii="Times New Roman" w:hAnsi="Times New Roman" w:cs="Times New Roman"/>
          <w:sz w:val="24"/>
          <w:szCs w:val="24"/>
        </w:rPr>
        <w:t xml:space="preserve">3.4. Комиссия создается на период рассмотрения жалобы и выполнения ее решения. </w:t>
      </w:r>
    </w:p>
    <w:p w:rsidR="00E25CE9" w:rsidRDefault="00E25CE9" w:rsidP="00E25CE9">
      <w:pPr>
        <w:jc w:val="both"/>
        <w:rPr>
          <w:rFonts w:ascii="Times New Roman" w:hAnsi="Times New Roman" w:cs="Times New Roman"/>
          <w:sz w:val="24"/>
          <w:szCs w:val="24"/>
        </w:rPr>
      </w:pPr>
      <w:r w:rsidRPr="00E25CE9">
        <w:rPr>
          <w:rFonts w:ascii="Times New Roman" w:hAnsi="Times New Roman" w:cs="Times New Roman"/>
          <w:sz w:val="24"/>
          <w:szCs w:val="24"/>
        </w:rPr>
        <w:t xml:space="preserve">3.5. Члены Комиссии осуществляют свою деятельность на безвозмездной основе создания, организации работы, принятия и исполнения решений Комиссии по урегулированию устанавливает порядок споров между участниками образовательных отношений </w:t>
      </w:r>
    </w:p>
    <w:p w:rsidR="00E25CE9" w:rsidRPr="00E25CE9" w:rsidRDefault="00E25CE9" w:rsidP="00E25CE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25CE9">
        <w:rPr>
          <w:rFonts w:ascii="Times New Roman" w:hAnsi="Times New Roman" w:cs="Times New Roman"/>
          <w:b/>
          <w:sz w:val="24"/>
          <w:szCs w:val="24"/>
        </w:rPr>
        <w:t xml:space="preserve">4. Организация деятельности комиссии </w:t>
      </w:r>
    </w:p>
    <w:p w:rsidR="00E25CE9" w:rsidRDefault="00E25CE9" w:rsidP="00E25CE9">
      <w:pPr>
        <w:jc w:val="both"/>
        <w:rPr>
          <w:rFonts w:ascii="Times New Roman" w:hAnsi="Times New Roman" w:cs="Times New Roman"/>
          <w:sz w:val="24"/>
          <w:szCs w:val="24"/>
        </w:rPr>
      </w:pPr>
      <w:r w:rsidRPr="00E25CE9">
        <w:rPr>
          <w:rFonts w:ascii="Times New Roman" w:hAnsi="Times New Roman" w:cs="Times New Roman"/>
          <w:sz w:val="24"/>
          <w:szCs w:val="24"/>
        </w:rPr>
        <w:t xml:space="preserve">4.1. Комиссия собирается по мере необходимости - в случае обращения участника образовательных отношений по поводу возникновения конфликтной ситуации. </w:t>
      </w:r>
    </w:p>
    <w:p w:rsidR="00E25CE9" w:rsidRDefault="00E25CE9" w:rsidP="00E25CE9">
      <w:pPr>
        <w:jc w:val="both"/>
        <w:rPr>
          <w:rFonts w:ascii="Times New Roman" w:hAnsi="Times New Roman" w:cs="Times New Roman"/>
          <w:sz w:val="24"/>
          <w:szCs w:val="24"/>
        </w:rPr>
      </w:pPr>
      <w:r w:rsidRPr="00E25CE9">
        <w:rPr>
          <w:rFonts w:ascii="Times New Roman" w:hAnsi="Times New Roman" w:cs="Times New Roman"/>
          <w:sz w:val="24"/>
          <w:szCs w:val="24"/>
        </w:rPr>
        <w:t xml:space="preserve">4.2. Комиссия на своем заседании, выслушав мнение всех сторон конфликта, принимает решение. Комиссия имеет право приглашать на свои заседания иных участников образовательных отношений, помимо сторон конфликта. </w:t>
      </w:r>
    </w:p>
    <w:p w:rsidR="00E25CE9" w:rsidRDefault="00E25CE9" w:rsidP="00E25CE9">
      <w:pPr>
        <w:jc w:val="both"/>
        <w:rPr>
          <w:rFonts w:ascii="Times New Roman" w:hAnsi="Times New Roman" w:cs="Times New Roman"/>
          <w:sz w:val="24"/>
          <w:szCs w:val="24"/>
        </w:rPr>
      </w:pPr>
      <w:r w:rsidRPr="00E25CE9">
        <w:rPr>
          <w:rFonts w:ascii="Times New Roman" w:hAnsi="Times New Roman" w:cs="Times New Roman"/>
          <w:sz w:val="24"/>
          <w:szCs w:val="24"/>
        </w:rPr>
        <w:t xml:space="preserve">4.3. Комиссия обязана в течение 3 дней со дня поступления рассмотреть обращение и принять по нему решение. </w:t>
      </w:r>
    </w:p>
    <w:p w:rsidR="00E25CE9" w:rsidRDefault="00E25CE9" w:rsidP="00E25CE9">
      <w:pPr>
        <w:jc w:val="both"/>
        <w:rPr>
          <w:rFonts w:ascii="Times New Roman" w:hAnsi="Times New Roman" w:cs="Times New Roman"/>
          <w:sz w:val="24"/>
          <w:szCs w:val="24"/>
        </w:rPr>
      </w:pPr>
      <w:r w:rsidRPr="00E25CE9">
        <w:rPr>
          <w:rFonts w:ascii="Times New Roman" w:hAnsi="Times New Roman" w:cs="Times New Roman"/>
          <w:sz w:val="24"/>
          <w:szCs w:val="24"/>
        </w:rPr>
        <w:t xml:space="preserve">4.4 Решение Комиссии считается правомочным, если на заседании Комиссии присутствовало не менее 3 членов Комиссии. </w:t>
      </w:r>
    </w:p>
    <w:p w:rsidR="00E25CE9" w:rsidRDefault="00E25CE9" w:rsidP="00E25CE9">
      <w:pPr>
        <w:jc w:val="both"/>
        <w:rPr>
          <w:rFonts w:ascii="Times New Roman" w:hAnsi="Times New Roman" w:cs="Times New Roman"/>
          <w:sz w:val="24"/>
          <w:szCs w:val="24"/>
        </w:rPr>
      </w:pPr>
      <w:r w:rsidRPr="00E25CE9">
        <w:rPr>
          <w:rFonts w:ascii="Times New Roman" w:hAnsi="Times New Roman" w:cs="Times New Roman"/>
          <w:sz w:val="24"/>
          <w:szCs w:val="24"/>
        </w:rPr>
        <w:t xml:space="preserve">4.5. Решение Комиссии оформляется протоколом, который подписывают председатель и секретарь Комиссии. </w:t>
      </w:r>
    </w:p>
    <w:p w:rsidR="00E25CE9" w:rsidRDefault="00E25CE9" w:rsidP="00E25CE9">
      <w:pPr>
        <w:jc w:val="both"/>
        <w:rPr>
          <w:rFonts w:ascii="Times New Roman" w:hAnsi="Times New Roman" w:cs="Times New Roman"/>
          <w:sz w:val="24"/>
          <w:szCs w:val="24"/>
        </w:rPr>
      </w:pPr>
      <w:r w:rsidRPr="00E25CE9">
        <w:rPr>
          <w:rFonts w:ascii="Times New Roman" w:hAnsi="Times New Roman" w:cs="Times New Roman"/>
          <w:sz w:val="24"/>
          <w:szCs w:val="24"/>
        </w:rPr>
        <w:t xml:space="preserve">4.6. Решение Комиссии является обязательным для всех участников образовательных отношений в образовательной организации и подлежит исполнению в сроки, предусмотренные указанным решением. </w:t>
      </w:r>
    </w:p>
    <w:p w:rsidR="00E25CE9" w:rsidRDefault="00E25CE9" w:rsidP="00E25CE9">
      <w:pPr>
        <w:jc w:val="both"/>
        <w:rPr>
          <w:rFonts w:ascii="Times New Roman" w:hAnsi="Times New Roman" w:cs="Times New Roman"/>
          <w:sz w:val="24"/>
          <w:szCs w:val="24"/>
        </w:rPr>
      </w:pPr>
      <w:r w:rsidRPr="00E25CE9">
        <w:rPr>
          <w:rFonts w:ascii="Times New Roman" w:hAnsi="Times New Roman" w:cs="Times New Roman"/>
          <w:sz w:val="24"/>
          <w:szCs w:val="24"/>
        </w:rPr>
        <w:t xml:space="preserve">4.7. Решение Комиссии может быть обжаловано в суд в соответствии с действующим законодательством Российской Федерации. </w:t>
      </w:r>
    </w:p>
    <w:p w:rsidR="00E25CE9" w:rsidRPr="00E25CE9" w:rsidRDefault="00E25CE9" w:rsidP="00E25CE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25CE9">
        <w:rPr>
          <w:rFonts w:ascii="Times New Roman" w:hAnsi="Times New Roman" w:cs="Times New Roman"/>
          <w:b/>
          <w:sz w:val="24"/>
          <w:szCs w:val="24"/>
        </w:rPr>
        <w:t xml:space="preserve">5. Права и обязанности комиссии </w:t>
      </w:r>
    </w:p>
    <w:p w:rsidR="00E25CE9" w:rsidRDefault="00E25CE9" w:rsidP="00E25CE9">
      <w:pPr>
        <w:jc w:val="both"/>
        <w:rPr>
          <w:rFonts w:ascii="Times New Roman" w:hAnsi="Times New Roman" w:cs="Times New Roman"/>
          <w:sz w:val="24"/>
          <w:szCs w:val="24"/>
        </w:rPr>
      </w:pPr>
      <w:r w:rsidRPr="00E25CE9">
        <w:rPr>
          <w:rFonts w:ascii="Times New Roman" w:hAnsi="Times New Roman" w:cs="Times New Roman"/>
          <w:sz w:val="24"/>
          <w:szCs w:val="24"/>
        </w:rPr>
        <w:t xml:space="preserve">5.1. Комиссия имеет право: </w:t>
      </w:r>
    </w:p>
    <w:p w:rsidR="00E25CE9" w:rsidRDefault="00E25CE9" w:rsidP="00E25CE9">
      <w:pPr>
        <w:jc w:val="both"/>
        <w:rPr>
          <w:rFonts w:ascii="Times New Roman" w:hAnsi="Times New Roman" w:cs="Times New Roman"/>
          <w:sz w:val="24"/>
          <w:szCs w:val="24"/>
        </w:rPr>
      </w:pPr>
      <w:r w:rsidRPr="00E25CE9">
        <w:rPr>
          <w:rFonts w:ascii="Times New Roman" w:hAnsi="Times New Roman" w:cs="Times New Roman"/>
          <w:sz w:val="24"/>
          <w:szCs w:val="24"/>
        </w:rPr>
        <w:t xml:space="preserve">5.1.1. Принимать к рассмотрению заявления любого участника образовательных отношений. </w:t>
      </w:r>
    </w:p>
    <w:p w:rsidR="00E25CE9" w:rsidRDefault="00E25CE9" w:rsidP="00E25CE9">
      <w:pPr>
        <w:jc w:val="both"/>
        <w:rPr>
          <w:rFonts w:ascii="Times New Roman" w:hAnsi="Times New Roman" w:cs="Times New Roman"/>
          <w:sz w:val="24"/>
          <w:szCs w:val="24"/>
        </w:rPr>
      </w:pPr>
      <w:r w:rsidRPr="00E25CE9">
        <w:rPr>
          <w:rFonts w:ascii="Times New Roman" w:hAnsi="Times New Roman" w:cs="Times New Roman"/>
          <w:sz w:val="24"/>
          <w:szCs w:val="24"/>
        </w:rPr>
        <w:t xml:space="preserve">5.1.2. Запрашивать дополнительную документацию, материалы для проведения самостоятельного изучения вопроса. </w:t>
      </w:r>
    </w:p>
    <w:p w:rsidR="00E25CE9" w:rsidRDefault="00E25CE9" w:rsidP="00E25CE9">
      <w:pPr>
        <w:jc w:val="both"/>
        <w:rPr>
          <w:rFonts w:ascii="Times New Roman" w:hAnsi="Times New Roman" w:cs="Times New Roman"/>
          <w:sz w:val="24"/>
          <w:szCs w:val="24"/>
        </w:rPr>
      </w:pPr>
      <w:r w:rsidRPr="00E25CE9">
        <w:rPr>
          <w:rFonts w:ascii="Times New Roman" w:hAnsi="Times New Roman" w:cs="Times New Roman"/>
          <w:sz w:val="24"/>
          <w:szCs w:val="24"/>
        </w:rPr>
        <w:t xml:space="preserve">5.1.3. Рекомендовать приостанавливать или отменять ранее принятое решение на основании проведенного изучения при согласии конфликтующих сторон. </w:t>
      </w:r>
    </w:p>
    <w:p w:rsidR="00E25CE9" w:rsidRDefault="00E25CE9" w:rsidP="00E25CE9">
      <w:pPr>
        <w:jc w:val="both"/>
        <w:rPr>
          <w:rFonts w:ascii="Times New Roman" w:hAnsi="Times New Roman" w:cs="Times New Roman"/>
          <w:sz w:val="24"/>
          <w:szCs w:val="24"/>
        </w:rPr>
      </w:pPr>
      <w:r w:rsidRPr="00E25CE9">
        <w:rPr>
          <w:rFonts w:ascii="Times New Roman" w:hAnsi="Times New Roman" w:cs="Times New Roman"/>
          <w:sz w:val="24"/>
          <w:szCs w:val="24"/>
        </w:rPr>
        <w:t xml:space="preserve">5.1.4. Рекомендовать директору Организации внести изменения в локальные нормативные акты с целью демократизации основ управления или расширения прав участников образовательных отношений. </w:t>
      </w:r>
    </w:p>
    <w:p w:rsidR="00E25CE9" w:rsidRDefault="00E25CE9" w:rsidP="00E25CE9">
      <w:pPr>
        <w:jc w:val="both"/>
        <w:rPr>
          <w:rFonts w:ascii="Times New Roman" w:hAnsi="Times New Roman" w:cs="Times New Roman"/>
          <w:sz w:val="24"/>
          <w:szCs w:val="24"/>
        </w:rPr>
      </w:pPr>
      <w:r w:rsidRPr="00E25CE9">
        <w:rPr>
          <w:rFonts w:ascii="Times New Roman" w:hAnsi="Times New Roman" w:cs="Times New Roman"/>
          <w:sz w:val="24"/>
          <w:szCs w:val="24"/>
        </w:rPr>
        <w:lastRenderedPageBreak/>
        <w:t xml:space="preserve">5.2. Члены Комиссии обязаны: </w:t>
      </w:r>
    </w:p>
    <w:p w:rsidR="00E25CE9" w:rsidRDefault="00E25CE9" w:rsidP="00E25CE9">
      <w:pPr>
        <w:jc w:val="both"/>
        <w:rPr>
          <w:rFonts w:ascii="Times New Roman" w:hAnsi="Times New Roman" w:cs="Times New Roman"/>
          <w:sz w:val="24"/>
          <w:szCs w:val="24"/>
        </w:rPr>
      </w:pPr>
      <w:r w:rsidRPr="00E25CE9">
        <w:rPr>
          <w:rFonts w:ascii="Times New Roman" w:hAnsi="Times New Roman" w:cs="Times New Roman"/>
          <w:sz w:val="24"/>
          <w:szCs w:val="24"/>
        </w:rPr>
        <w:t xml:space="preserve">5.2.1. Присутствовать на всех заседаниях Комиссии. </w:t>
      </w:r>
    </w:p>
    <w:p w:rsidR="00E25CE9" w:rsidRDefault="00E25CE9" w:rsidP="00E25CE9">
      <w:pPr>
        <w:jc w:val="both"/>
        <w:rPr>
          <w:rFonts w:ascii="Times New Roman" w:hAnsi="Times New Roman" w:cs="Times New Roman"/>
          <w:sz w:val="24"/>
          <w:szCs w:val="24"/>
        </w:rPr>
      </w:pPr>
      <w:r w:rsidRPr="00E25CE9">
        <w:rPr>
          <w:rFonts w:ascii="Times New Roman" w:hAnsi="Times New Roman" w:cs="Times New Roman"/>
          <w:sz w:val="24"/>
          <w:szCs w:val="24"/>
        </w:rPr>
        <w:t xml:space="preserve">5.2.2. Принимать активное участие в рассмотрении поданных заявлений в устной или письменной форме. </w:t>
      </w:r>
    </w:p>
    <w:p w:rsidR="00E25CE9" w:rsidRDefault="00E25CE9" w:rsidP="00E25CE9">
      <w:pPr>
        <w:jc w:val="both"/>
        <w:rPr>
          <w:rFonts w:ascii="Times New Roman" w:hAnsi="Times New Roman" w:cs="Times New Roman"/>
          <w:sz w:val="24"/>
          <w:szCs w:val="24"/>
        </w:rPr>
      </w:pPr>
      <w:r w:rsidRPr="00E25CE9">
        <w:rPr>
          <w:rFonts w:ascii="Times New Roman" w:hAnsi="Times New Roman" w:cs="Times New Roman"/>
          <w:sz w:val="24"/>
          <w:szCs w:val="24"/>
        </w:rPr>
        <w:t xml:space="preserve">5.2.3. Принимать решения по заявленным вопросам открытым голосованием. </w:t>
      </w:r>
    </w:p>
    <w:p w:rsidR="00E25CE9" w:rsidRDefault="00E25CE9" w:rsidP="00E25CE9">
      <w:pPr>
        <w:jc w:val="both"/>
        <w:rPr>
          <w:rFonts w:ascii="Times New Roman" w:hAnsi="Times New Roman" w:cs="Times New Roman"/>
          <w:sz w:val="24"/>
          <w:szCs w:val="24"/>
        </w:rPr>
      </w:pPr>
      <w:r w:rsidRPr="00E25CE9">
        <w:rPr>
          <w:rFonts w:ascii="Times New Roman" w:hAnsi="Times New Roman" w:cs="Times New Roman"/>
          <w:sz w:val="24"/>
          <w:szCs w:val="24"/>
        </w:rPr>
        <w:t xml:space="preserve">5.2.4. Своевременно принимать решение, если не оговорены дополнительные сроки рассмотрения заявления. </w:t>
      </w:r>
    </w:p>
    <w:p w:rsidR="00E25CE9" w:rsidRPr="00E25CE9" w:rsidRDefault="00E25CE9" w:rsidP="00E25CE9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25CE9">
        <w:rPr>
          <w:rFonts w:ascii="Times New Roman" w:hAnsi="Times New Roman" w:cs="Times New Roman"/>
          <w:sz w:val="24"/>
          <w:szCs w:val="24"/>
        </w:rPr>
        <w:t>5.2.5. Давать обоснованные ответы заявителям в устной или письменной форме в соответствии с пожеланиями заявителей.</w:t>
      </w:r>
    </w:p>
    <w:sectPr w:rsidR="00E25CE9" w:rsidRPr="00E25C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72F"/>
    <w:rsid w:val="001B1ACF"/>
    <w:rsid w:val="00CF35CF"/>
    <w:rsid w:val="00E25CE9"/>
    <w:rsid w:val="00FF6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C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C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602</Words>
  <Characters>3433</Characters>
  <Application>Microsoft Office Word</Application>
  <DocSecurity>0</DocSecurity>
  <Lines>28</Lines>
  <Paragraphs>8</Paragraphs>
  <ScaleCrop>false</ScaleCrop>
  <Company/>
  <LinksUpToDate>false</LinksUpToDate>
  <CharactersWithSpaces>4027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2024-06-24T12:36:00Z</dcterms:created>
  <dcterms:modified xsi:type="dcterms:W3CDTF">2024-06-24T12:41:00Z</dcterms:modified>
</cp:coreProperties>
</file>